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Content Brief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KIRANDIGITALHUB — WEBSITE CONTENT BRIEF</w:t>
      </w:r>
    </w:p>
    <w:p>
      <w:r>
        <w:t>Page / campaign: ____________________________________________</w:t>
      </w:r>
    </w:p>
    <w:p>
      <w:r>
        <w:t>Target audience: _____________________________________________</w:t>
      </w:r>
    </w:p>
    <w:p>
      <w:r>
        <w:t>Primary goal: _______________________________________________</w:t>
      </w:r>
    </w:p>
    <w:p>
      <w:r>
        <w:t>Main user problem: __________________________________________</w:t>
      </w:r>
    </w:p>
    <w:p>
      <w:r>
        <w:t>Key message: ________________________________________________</w:t>
      </w:r>
    </w:p>
    <w:p>
      <w:r>
        <w:t>Sections required: __________________________________________</w:t>
      </w:r>
    </w:p>
    <w:p>
      <w:r>
        <w:t>Primary call to action: _____________________________________</w:t>
      </w:r>
    </w:p>
    <w:p>
      <w:r>
        <w:t>SEO topic / keywords: ________________________________________</w:t>
      </w:r>
    </w:p>
    <w:p>
      <w:r>
        <w:t>Assets and approvals: _______________________________________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Publish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Platform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Content Topic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Format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Reach / Result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Next Action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Website_Content_Brief.xlsx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